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left"/>
        <w:rPr>
          <w:rFonts w:ascii="黑体" w:hAnsi="黑体" w:eastAsia="黑体" w:cs="Times New Roman"/>
          <w:color w:val="auto"/>
          <w:sz w:val="32"/>
          <w:szCs w:val="32"/>
        </w:rPr>
      </w:pPr>
      <w:bookmarkStart w:id="0" w:name="_GoBack"/>
      <w:bookmarkEnd w:id="0"/>
    </w:p>
    <w:p>
      <w:pPr>
        <w:spacing w:after="156" w:afterLines="50" w:line="560" w:lineRule="exact"/>
        <w:jc w:val="left"/>
        <w:rPr>
          <w:rFonts w:ascii="黑体" w:hAnsi="黑体" w:eastAsia="黑体" w:cs="Times New Roman"/>
          <w:color w:val="auto"/>
          <w:sz w:val="32"/>
          <w:szCs w:val="32"/>
        </w:rPr>
      </w:pPr>
    </w:p>
    <w:p>
      <w:pPr>
        <w:spacing w:after="156" w:afterLines="50" w:line="560" w:lineRule="exact"/>
        <w:jc w:val="left"/>
        <w:rPr>
          <w:rFonts w:hint="eastAsia"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</w:t>
      </w:r>
    </w:p>
    <w:p>
      <w:pPr>
        <w:spacing w:after="156" w:afterLines="50" w:line="560" w:lineRule="exact"/>
        <w:jc w:val="left"/>
        <w:rPr>
          <w:rFonts w:hint="eastAsia" w:ascii="黑体" w:hAnsi="黑体" w:eastAsia="黑体" w:cs="Times New Roman"/>
          <w:color w:val="auto"/>
          <w:sz w:val="32"/>
          <w:szCs w:val="32"/>
        </w:rPr>
      </w:pPr>
    </w:p>
    <w:p>
      <w:pPr>
        <w:spacing w:after="156" w:afterLines="50" w:line="560" w:lineRule="exact"/>
        <w:jc w:val="left"/>
        <w:rPr>
          <w:rFonts w:hint="eastAsia" w:ascii="黑体" w:hAnsi="黑体" w:eastAsia="黑体" w:cs="Times New Roman"/>
          <w:color w:val="auto"/>
          <w:sz w:val="32"/>
          <w:szCs w:val="32"/>
        </w:rPr>
      </w:pPr>
    </w:p>
    <w:p>
      <w:pPr>
        <w:spacing w:after="156" w:afterLines="50"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color w:val="auto"/>
          <w:sz w:val="48"/>
          <w:szCs w:val="48"/>
        </w:rPr>
        <w:t>信息化应用场景典型案例</w:t>
      </w:r>
    </w:p>
    <w:p>
      <w:pPr>
        <w:spacing w:after="156" w:afterLines="50" w:line="560" w:lineRule="exact"/>
        <w:jc w:val="center"/>
        <w:rPr>
          <w:rFonts w:ascii="Times New Roman" w:hAnsi="Times New Roman" w:eastAsia="方正小标宋简体" w:cs="Times New Roman"/>
          <w:color w:val="auto"/>
          <w:sz w:val="48"/>
          <w:szCs w:val="48"/>
        </w:rPr>
      </w:pPr>
      <w:r>
        <w:rPr>
          <w:rFonts w:ascii="Times New Roman" w:hAnsi="Times New Roman" w:eastAsia="方正小标宋简体" w:cs="Times New Roman"/>
          <w:color w:val="auto"/>
          <w:sz w:val="48"/>
          <w:szCs w:val="48"/>
        </w:rPr>
        <w:t>申报表</w:t>
      </w:r>
    </w:p>
    <w:p>
      <w:pPr>
        <w:pStyle w:val="18"/>
        <w:spacing w:line="560" w:lineRule="exact"/>
        <w:ind w:left="1680" w:leftChars="800"/>
        <w:rPr>
          <w:rFonts w:hint="default" w:eastAsia="方正小标宋简体"/>
          <w:b/>
          <w:bCs/>
          <w:color w:val="auto"/>
          <w:sz w:val="48"/>
          <w:szCs w:val="44"/>
        </w:rPr>
      </w:pPr>
    </w:p>
    <w:p>
      <w:pPr>
        <w:pStyle w:val="18"/>
        <w:spacing w:line="560" w:lineRule="exact"/>
        <w:ind w:left="1680" w:leftChars="800"/>
        <w:rPr>
          <w:rFonts w:hint="default" w:eastAsia="方正小标宋简体"/>
          <w:b/>
          <w:bCs/>
          <w:color w:val="auto"/>
          <w:sz w:val="48"/>
          <w:szCs w:val="44"/>
        </w:rPr>
      </w:pPr>
    </w:p>
    <w:p>
      <w:pPr>
        <w:pStyle w:val="18"/>
        <w:spacing w:line="560" w:lineRule="exact"/>
        <w:rPr>
          <w:rFonts w:hint="default" w:eastAsia="方正小标宋简体"/>
          <w:b/>
          <w:bCs/>
          <w:color w:val="auto"/>
          <w:sz w:val="48"/>
          <w:szCs w:val="44"/>
        </w:rPr>
      </w:pPr>
    </w:p>
    <w:p>
      <w:pPr>
        <w:pStyle w:val="18"/>
        <w:spacing w:line="560" w:lineRule="exact"/>
        <w:rPr>
          <w:rFonts w:hint="default" w:eastAsia="方正小标宋简体"/>
          <w:b/>
          <w:bCs/>
          <w:color w:val="auto"/>
          <w:sz w:val="48"/>
          <w:szCs w:val="44"/>
        </w:rPr>
      </w:pPr>
    </w:p>
    <w:p>
      <w:pPr>
        <w:pStyle w:val="18"/>
        <w:spacing w:line="560" w:lineRule="exact"/>
        <w:rPr>
          <w:rFonts w:hint="default" w:eastAsia="方正小标宋简体"/>
          <w:b/>
          <w:bCs/>
          <w:color w:val="auto"/>
          <w:sz w:val="48"/>
          <w:szCs w:val="44"/>
        </w:rPr>
      </w:pPr>
    </w:p>
    <w:p>
      <w:pPr>
        <w:pStyle w:val="18"/>
        <w:spacing w:line="560" w:lineRule="exact"/>
        <w:rPr>
          <w:rFonts w:hint="default" w:eastAsia="方正小标宋简体"/>
          <w:b/>
          <w:bCs/>
          <w:color w:val="auto"/>
          <w:sz w:val="48"/>
          <w:szCs w:val="44"/>
        </w:rPr>
      </w:pPr>
    </w:p>
    <w:p>
      <w:pPr>
        <w:pStyle w:val="18"/>
        <w:spacing w:line="560" w:lineRule="exact"/>
        <w:rPr>
          <w:rFonts w:hint="default" w:eastAsia="方正小标宋简体"/>
          <w:b/>
          <w:bCs/>
          <w:color w:val="auto"/>
          <w:sz w:val="48"/>
          <w:szCs w:val="44"/>
        </w:rPr>
      </w:pPr>
    </w:p>
    <w:p>
      <w:pPr>
        <w:pStyle w:val="18"/>
        <w:spacing w:line="560" w:lineRule="exact"/>
        <w:rPr>
          <w:rFonts w:hint="default" w:eastAsia="方正小标宋简体"/>
          <w:b/>
          <w:bCs/>
          <w:color w:val="auto"/>
          <w:sz w:val="48"/>
          <w:szCs w:val="44"/>
        </w:rPr>
      </w:pPr>
    </w:p>
    <w:p>
      <w:pPr>
        <w:pStyle w:val="18"/>
        <w:spacing w:line="560" w:lineRule="exact"/>
        <w:rPr>
          <w:rFonts w:hint="default" w:eastAsia="方正小标宋简体"/>
          <w:b/>
          <w:bCs/>
          <w:color w:val="auto"/>
          <w:sz w:val="48"/>
          <w:szCs w:val="44"/>
        </w:rPr>
      </w:pPr>
    </w:p>
    <w:p>
      <w:pPr>
        <w:pStyle w:val="18"/>
        <w:spacing w:line="560" w:lineRule="exact"/>
        <w:rPr>
          <w:rFonts w:hint="default" w:eastAsia="方正小标宋简体"/>
          <w:b/>
          <w:bCs/>
          <w:color w:val="auto"/>
          <w:sz w:val="48"/>
          <w:szCs w:val="44"/>
        </w:rPr>
      </w:pPr>
    </w:p>
    <w:p>
      <w:pPr>
        <w:pStyle w:val="18"/>
        <w:spacing w:line="560" w:lineRule="exact"/>
        <w:rPr>
          <w:rFonts w:hint="default" w:eastAsia="方正小标宋简体"/>
          <w:b/>
          <w:bCs/>
          <w:color w:val="auto"/>
          <w:sz w:val="48"/>
          <w:szCs w:val="44"/>
        </w:rPr>
      </w:pPr>
    </w:p>
    <w:p>
      <w:pPr>
        <w:pStyle w:val="18"/>
        <w:spacing w:line="560" w:lineRule="exact"/>
        <w:ind w:firstLine="1204" w:firstLineChars="400"/>
        <w:rPr>
          <w:rFonts w:hint="default" w:eastAsia="仿宋"/>
          <w:bCs/>
          <w:color w:val="auto"/>
          <w:sz w:val="30"/>
          <w:szCs w:val="30"/>
        </w:rPr>
      </w:pPr>
      <w:r>
        <w:rPr>
          <w:rFonts w:hint="default" w:eastAsia="仿宋"/>
          <w:b/>
          <w:color w:val="auto"/>
          <w:sz w:val="30"/>
          <w:szCs w:val="30"/>
        </w:rPr>
        <w:t>案例名称：</w:t>
      </w:r>
      <w:r>
        <w:rPr>
          <w:rFonts w:hint="default" w:eastAsia="仿宋"/>
          <w:bCs/>
          <w:color w:val="auto"/>
          <w:sz w:val="30"/>
          <w:szCs w:val="30"/>
          <w:u w:val="single"/>
        </w:rPr>
        <w:t xml:space="preserve">                          </w:t>
      </w:r>
    </w:p>
    <w:p>
      <w:pPr>
        <w:pStyle w:val="18"/>
        <w:spacing w:line="560" w:lineRule="exact"/>
        <w:ind w:firstLine="1204" w:firstLineChars="400"/>
        <w:rPr>
          <w:rFonts w:hint="default" w:eastAsia="仿宋"/>
          <w:bCs/>
          <w:color w:val="auto"/>
          <w:sz w:val="30"/>
          <w:szCs w:val="30"/>
          <w:u w:val="single"/>
        </w:rPr>
      </w:pPr>
      <w:r>
        <w:rPr>
          <w:rFonts w:hint="default" w:eastAsia="仿宋"/>
          <w:b/>
          <w:color w:val="auto"/>
          <w:sz w:val="30"/>
          <w:szCs w:val="30"/>
        </w:rPr>
        <w:t>申报单位：</w:t>
      </w:r>
      <w:r>
        <w:rPr>
          <w:rFonts w:hint="default" w:eastAsia="仿宋"/>
          <w:bCs/>
          <w:color w:val="auto"/>
          <w:sz w:val="30"/>
          <w:szCs w:val="30"/>
          <w:u w:val="single"/>
        </w:rPr>
        <w:t xml:space="preserve">       （加盖公章）       </w:t>
      </w:r>
    </w:p>
    <w:p>
      <w:pPr>
        <w:pStyle w:val="18"/>
        <w:spacing w:line="560" w:lineRule="exact"/>
        <w:ind w:firstLine="1204" w:firstLineChars="400"/>
        <w:rPr>
          <w:rFonts w:hint="default" w:eastAsia="仿宋"/>
          <w:bCs/>
          <w:color w:val="auto"/>
          <w:sz w:val="30"/>
          <w:szCs w:val="30"/>
        </w:rPr>
      </w:pPr>
      <w:r>
        <w:rPr>
          <w:rFonts w:hint="default" w:eastAsia="仿宋"/>
          <w:b/>
          <w:color w:val="auto"/>
          <w:sz w:val="30"/>
          <w:szCs w:val="30"/>
        </w:rPr>
        <w:t>填报时间：</w:t>
      </w:r>
      <w:r>
        <w:rPr>
          <w:rFonts w:hint="default" w:eastAsia="仿宋"/>
          <w:bCs/>
          <w:color w:val="auto"/>
          <w:sz w:val="30"/>
          <w:szCs w:val="30"/>
          <w:u w:val="single"/>
        </w:rPr>
        <w:t xml:space="preserve">     202</w:t>
      </w:r>
      <w:r>
        <w:rPr>
          <w:rFonts w:hint="eastAsia" w:eastAsia="仿宋"/>
          <w:bCs/>
          <w:color w:val="auto"/>
          <w:sz w:val="30"/>
          <w:szCs w:val="30"/>
          <w:u w:val="single"/>
          <w:lang w:val="en-US" w:eastAsia="zh-CN"/>
        </w:rPr>
        <w:t>3</w:t>
      </w:r>
      <w:r>
        <w:rPr>
          <w:rFonts w:hint="default" w:eastAsia="仿宋"/>
          <w:bCs/>
          <w:color w:val="auto"/>
          <w:sz w:val="30"/>
          <w:szCs w:val="30"/>
          <w:u w:val="single"/>
        </w:rPr>
        <w:t xml:space="preserve">年  月  日       </w:t>
      </w:r>
    </w:p>
    <w:p>
      <w:pPr>
        <w:spacing w:line="560" w:lineRule="exact"/>
        <w:ind w:firstLine="3300" w:firstLineChars="1100"/>
        <w:rPr>
          <w:rFonts w:ascii="Times New Roman" w:hAnsi="Times New Roman" w:eastAsia="仿宋" w:cs="Times New Roman"/>
          <w:color w:val="auto"/>
          <w:sz w:val="30"/>
          <w:szCs w:val="30"/>
        </w:rPr>
      </w:pPr>
    </w:p>
    <w:p>
      <w:pPr>
        <w:pStyle w:val="8"/>
        <w:spacing w:after="0" w:line="560" w:lineRule="exact"/>
        <w:ind w:left="420" w:firstLine="280"/>
        <w:jc w:val="both"/>
        <w:rPr>
          <w:rFonts w:ascii="Times New Roman" w:hAnsi="Times New Roman" w:eastAsia="等线"/>
          <w:color w:val="auto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color w:val="auto"/>
          <w:sz w:val="40"/>
          <w:szCs w:val="40"/>
        </w:rPr>
      </w:pP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ascii="Times New Roman" w:hAnsi="Times New Roman" w:eastAsia="方正小标宋简体" w:cs="Times New Roman"/>
          <w:color w:val="auto"/>
          <w:sz w:val="40"/>
          <w:szCs w:val="40"/>
        </w:rPr>
        <w:t>填 写 说 明</w:t>
      </w:r>
    </w:p>
    <w:p>
      <w:pPr>
        <w:spacing w:line="360" w:lineRule="auto"/>
        <w:ind w:firstLine="614" w:firstLineChars="192"/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一、申报材料应客观、真实，不涉及国家秘密、商业秘密等，无知识产权纠纷，申报主体对所提交申报材料的真实性负责。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二、填写格式说明：正文字体为仿宋，字号为小四，行距为20磅，一级标题为黑体小四，二级标题为楷体小四，三级标题为仿宋小四加粗。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三、案例概述凝练简洁，原则上控制在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000字以内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，可另附材料说明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四、案例可附视频、图片等资料，请以附件形式提交。</w:t>
      </w:r>
    </w:p>
    <w:p>
      <w:pPr>
        <w:pStyle w:val="8"/>
        <w:ind w:left="420" w:firstLine="280"/>
        <w:rPr>
          <w:rFonts w:ascii="Times New Roman" w:hAnsi="Times New Roman"/>
          <w:color w:val="auto"/>
          <w:lang w:eastAsia="zh-CN"/>
        </w:rPr>
      </w:pPr>
    </w:p>
    <w:p>
      <w:pPr>
        <w:pStyle w:val="8"/>
        <w:ind w:left="0" w:leftChars="0" w:firstLine="0" w:firstLineChars="0"/>
        <w:rPr>
          <w:rFonts w:ascii="Times New Roman" w:hAnsi="Times New Roman"/>
          <w:color w:val="auto"/>
          <w:lang w:eastAsia="zh-CN"/>
        </w:rPr>
      </w:pPr>
    </w:p>
    <w:p>
      <w:pPr>
        <w:pStyle w:val="8"/>
        <w:ind w:left="0" w:leftChars="0" w:firstLine="0" w:firstLineChars="0"/>
        <w:rPr>
          <w:rFonts w:ascii="Times New Roman" w:hAnsi="Times New Roman"/>
          <w:color w:val="auto"/>
          <w:lang w:eastAsia="zh-CN"/>
        </w:rPr>
      </w:pPr>
    </w:p>
    <w:p>
      <w:pPr>
        <w:pStyle w:val="8"/>
        <w:ind w:left="0" w:leftChars="0" w:firstLine="0" w:firstLineChars="0"/>
        <w:rPr>
          <w:rFonts w:ascii="Times New Roman" w:hAnsi="Times New Roman"/>
          <w:color w:val="auto"/>
          <w:lang w:eastAsia="zh-CN"/>
        </w:rPr>
      </w:pPr>
    </w:p>
    <w:p>
      <w:pPr>
        <w:pStyle w:val="8"/>
        <w:ind w:left="0" w:leftChars="0" w:firstLine="0" w:firstLineChars="0"/>
        <w:rPr>
          <w:rFonts w:ascii="Times New Roman" w:hAnsi="Times New Roman"/>
          <w:color w:val="auto"/>
          <w:lang w:eastAsia="zh-CN"/>
        </w:rPr>
      </w:pPr>
    </w:p>
    <w:p>
      <w:pPr>
        <w:pStyle w:val="8"/>
        <w:ind w:left="0" w:leftChars="0" w:firstLine="0" w:firstLineChars="0"/>
        <w:rPr>
          <w:rFonts w:ascii="Times New Roman" w:hAnsi="Times New Roman"/>
          <w:color w:val="auto"/>
          <w:lang w:eastAsia="zh-CN"/>
        </w:rPr>
      </w:pPr>
    </w:p>
    <w:p>
      <w:pPr>
        <w:pStyle w:val="8"/>
        <w:ind w:left="0" w:leftChars="0" w:firstLine="0" w:firstLineChars="0"/>
        <w:rPr>
          <w:rFonts w:ascii="Times New Roman" w:hAnsi="Times New Roman"/>
          <w:color w:val="auto"/>
          <w:lang w:eastAsia="zh-CN"/>
        </w:rPr>
      </w:pPr>
    </w:p>
    <w:p>
      <w:pPr>
        <w:pStyle w:val="8"/>
        <w:ind w:left="0" w:leftChars="0" w:firstLine="0" w:firstLineChars="0"/>
        <w:rPr>
          <w:rFonts w:ascii="Times New Roman" w:hAnsi="Times New Roman" w:eastAsia="仿宋"/>
          <w:color w:val="auto"/>
          <w:sz w:val="32"/>
          <w:szCs w:val="32"/>
          <w:lang w:eastAsia="zh-CN"/>
        </w:rPr>
      </w:pPr>
    </w:p>
    <w:tbl>
      <w:tblPr>
        <w:tblStyle w:val="9"/>
        <w:tblpPr w:leftFromText="180" w:rightFromText="180" w:vertAnchor="text" w:horzAnchor="page" w:tblpXSpec="center" w:tblpY="-151"/>
        <w:tblOverlap w:val="never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2614"/>
        <w:gridCol w:w="1597"/>
        <w:gridCol w:w="1246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95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auto"/>
                <w:sz w:val="24"/>
                <w:szCs w:val="24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74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21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4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 xml:space="preserve">  法定代表人</w:t>
            </w:r>
          </w:p>
        </w:tc>
        <w:tc>
          <w:tcPr>
            <w:tcW w:w="674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统一社会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信用代码</w:t>
            </w:r>
          </w:p>
        </w:tc>
        <w:tc>
          <w:tcPr>
            <w:tcW w:w="674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6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5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传  真</w:t>
            </w:r>
          </w:p>
        </w:tc>
        <w:tc>
          <w:tcPr>
            <w:tcW w:w="26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5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exact"/>
          <w:jc w:val="center"/>
        </w:trPr>
        <w:tc>
          <w:tcPr>
            <w:tcW w:w="8495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hAnsi="Times New Roman" w:eastAsia="黑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auto"/>
                <w:sz w:val="24"/>
                <w:szCs w:val="24"/>
              </w:rPr>
              <w:t>申报案例类型（单选）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信息化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 xml:space="preserve">生活类                     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信息化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工作类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信息化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 xml:space="preserve">学习类             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信息化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创新类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其他类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74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auto"/>
                <w:sz w:val="24"/>
                <w:szCs w:val="24"/>
              </w:rPr>
              <w:t>三、案例名称</w:t>
            </w:r>
          </w:p>
        </w:tc>
        <w:tc>
          <w:tcPr>
            <w:tcW w:w="674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pStyle w:val="8"/>
              <w:ind w:left="0" w:leftChars="0" w:firstLine="0" w:firstLineChars="0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pStyle w:val="8"/>
              <w:ind w:left="420" w:firstLine="240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pStyle w:val="8"/>
              <w:ind w:left="420" w:firstLine="240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3" w:hRule="exact"/>
          <w:jc w:val="center"/>
        </w:trPr>
        <w:tc>
          <w:tcPr>
            <w:tcW w:w="8495" w:type="dxa"/>
            <w:gridSpan w:val="5"/>
            <w:vAlign w:val="center"/>
          </w:tcPr>
          <w:p>
            <w:pPr>
              <w:spacing w:before="156" w:beforeLines="50"/>
              <w:rPr>
                <w:rFonts w:ascii="Times New Roman" w:hAnsi="Times New Roman" w:eastAsia="黑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auto"/>
                <w:sz w:val="24"/>
                <w:szCs w:val="24"/>
              </w:rPr>
              <w:t>四、案例概述（不超过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黑体" w:cs="Times New Roman"/>
                <w:b/>
                <w:bCs/>
                <w:color w:val="auto"/>
                <w:sz w:val="24"/>
                <w:szCs w:val="24"/>
              </w:rPr>
              <w:t>000字）</w:t>
            </w:r>
          </w:p>
          <w:p>
            <w:pPr>
              <w:widowControl/>
              <w:adjustRightInd w:val="0"/>
              <w:snapToGrid w:val="0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pStyle w:val="19"/>
              <w:numPr>
                <w:ilvl w:val="0"/>
                <w:numId w:val="2"/>
              </w:numPr>
              <w:spacing w:line="360" w:lineRule="auto"/>
              <w:ind w:left="0"/>
              <w:rPr>
                <w:rFonts w:ascii="Times New Roman" w:hAnsi="Times New Roman" w:eastAsia="楷体"/>
                <w:color w:val="auto"/>
                <w:sz w:val="24"/>
              </w:rPr>
            </w:pPr>
            <w:r>
              <w:rPr>
                <w:rFonts w:ascii="Times New Roman" w:hAnsi="Times New Roman" w:eastAsia="楷体"/>
                <w:color w:val="auto"/>
                <w:sz w:val="24"/>
              </w:rPr>
              <w:t>案例背景</w:t>
            </w:r>
          </w:p>
          <w:p>
            <w:pPr>
              <w:pStyle w:val="19"/>
              <w:spacing w:line="360" w:lineRule="auto"/>
              <w:ind w:left="0"/>
              <w:rPr>
                <w:rFonts w:ascii="Times New Roman" w:hAnsi="Times New Roman" w:eastAsia="仿宋"/>
                <w:color w:val="auto"/>
                <w:sz w:val="32"/>
                <w:szCs w:val="32"/>
              </w:rPr>
            </w:pPr>
          </w:p>
          <w:p>
            <w:pPr>
              <w:pStyle w:val="19"/>
              <w:spacing w:line="360" w:lineRule="auto"/>
              <w:ind w:left="0"/>
              <w:rPr>
                <w:rFonts w:ascii="Times New Roman" w:hAnsi="Times New Roman" w:eastAsia="仿宋"/>
                <w:color w:val="auto"/>
                <w:sz w:val="32"/>
                <w:szCs w:val="32"/>
              </w:rPr>
            </w:pPr>
          </w:p>
          <w:p>
            <w:pPr>
              <w:pStyle w:val="19"/>
              <w:spacing w:line="360" w:lineRule="auto"/>
              <w:ind w:left="0"/>
              <w:rPr>
                <w:rFonts w:ascii="Times New Roman" w:hAnsi="Times New Roman" w:eastAsia="仿宋"/>
                <w:color w:val="auto"/>
                <w:sz w:val="32"/>
                <w:szCs w:val="32"/>
              </w:rPr>
            </w:pPr>
          </w:p>
          <w:p>
            <w:pPr>
              <w:pStyle w:val="19"/>
              <w:spacing w:line="360" w:lineRule="auto"/>
              <w:ind w:left="0"/>
              <w:rPr>
                <w:rFonts w:ascii="Times New Roman" w:hAnsi="Times New Roman" w:eastAsia="仿宋"/>
                <w:color w:val="auto"/>
                <w:sz w:val="32"/>
                <w:szCs w:val="32"/>
              </w:rPr>
            </w:pPr>
          </w:p>
          <w:p>
            <w:pPr>
              <w:pStyle w:val="19"/>
              <w:spacing w:line="360" w:lineRule="auto"/>
              <w:ind w:left="0"/>
              <w:rPr>
                <w:rFonts w:ascii="Times New Roman" w:hAnsi="Times New Roman" w:eastAsia="仿宋"/>
                <w:color w:val="auto"/>
                <w:sz w:val="32"/>
                <w:szCs w:val="32"/>
              </w:rPr>
            </w:pPr>
          </w:p>
          <w:p>
            <w:pPr>
              <w:pStyle w:val="19"/>
              <w:numPr>
                <w:ilvl w:val="0"/>
                <w:numId w:val="2"/>
              </w:numPr>
              <w:spacing w:line="360" w:lineRule="auto"/>
              <w:ind w:left="0"/>
              <w:rPr>
                <w:rFonts w:ascii="Times New Roman" w:hAnsi="Times New Roman" w:eastAsia="楷体"/>
                <w:color w:val="auto"/>
                <w:sz w:val="24"/>
              </w:rPr>
            </w:pPr>
            <w:r>
              <w:rPr>
                <w:rFonts w:ascii="Times New Roman" w:hAnsi="Times New Roman" w:eastAsia="楷体"/>
                <w:color w:val="auto"/>
                <w:sz w:val="24"/>
              </w:rPr>
              <w:t>实施目标</w:t>
            </w:r>
          </w:p>
          <w:p>
            <w:pPr>
              <w:pStyle w:val="19"/>
              <w:spacing w:line="360" w:lineRule="auto"/>
              <w:ind w:left="0" w:leftChars="0" w:firstLine="0" w:firstLineChars="0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pStyle w:val="19"/>
              <w:spacing w:line="360" w:lineRule="auto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pStyle w:val="19"/>
              <w:spacing w:line="360" w:lineRule="auto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pStyle w:val="19"/>
              <w:spacing w:line="360" w:lineRule="auto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pStyle w:val="19"/>
              <w:spacing w:line="360" w:lineRule="auto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pStyle w:val="19"/>
              <w:spacing w:line="360" w:lineRule="auto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pStyle w:val="8"/>
              <w:ind w:left="420" w:firstLine="240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4" w:hRule="atLeast"/>
          <w:jc w:val="center"/>
        </w:trPr>
        <w:tc>
          <w:tcPr>
            <w:tcW w:w="849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pStyle w:val="19"/>
              <w:numPr>
                <w:ilvl w:val="0"/>
                <w:numId w:val="2"/>
              </w:numPr>
              <w:spacing w:line="360" w:lineRule="auto"/>
              <w:ind w:left="0"/>
              <w:rPr>
                <w:rFonts w:ascii="Times New Roman" w:hAnsi="Times New Roman" w:eastAsia="楷体"/>
                <w:color w:val="auto"/>
                <w:sz w:val="24"/>
              </w:rPr>
            </w:pPr>
            <w:r>
              <w:rPr>
                <w:rFonts w:ascii="Times New Roman" w:hAnsi="Times New Roman" w:eastAsia="楷体"/>
                <w:color w:val="auto"/>
                <w:sz w:val="24"/>
              </w:rPr>
              <w:t>做法经验</w:t>
            </w:r>
          </w:p>
          <w:p>
            <w:pPr>
              <w:pStyle w:val="19"/>
              <w:spacing w:line="360" w:lineRule="auto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pStyle w:val="19"/>
              <w:spacing w:line="360" w:lineRule="auto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pStyle w:val="19"/>
              <w:spacing w:line="360" w:lineRule="auto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pStyle w:val="19"/>
              <w:spacing w:line="360" w:lineRule="auto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pStyle w:val="19"/>
              <w:spacing w:line="360" w:lineRule="auto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pStyle w:val="19"/>
              <w:spacing w:line="360" w:lineRule="auto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pStyle w:val="19"/>
              <w:spacing w:line="360" w:lineRule="auto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pStyle w:val="19"/>
              <w:numPr>
                <w:ilvl w:val="0"/>
                <w:numId w:val="2"/>
              </w:numPr>
              <w:spacing w:line="360" w:lineRule="auto"/>
              <w:ind w:left="0"/>
              <w:rPr>
                <w:rFonts w:ascii="Times New Roman" w:hAnsi="Times New Roman" w:eastAsia="楷体"/>
                <w:color w:val="auto"/>
                <w:sz w:val="24"/>
              </w:rPr>
            </w:pPr>
            <w:r>
              <w:rPr>
                <w:rFonts w:ascii="Times New Roman" w:hAnsi="Times New Roman" w:eastAsia="楷体"/>
                <w:color w:val="auto"/>
                <w:sz w:val="24"/>
              </w:rPr>
              <w:t>成效亮点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  <w:jc w:val="center"/>
        </w:trPr>
        <w:tc>
          <w:tcPr>
            <w:tcW w:w="849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黑体" w:cs="Times New Roman"/>
                <w:color w:val="auto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auto"/>
                <w:sz w:val="24"/>
                <w:szCs w:val="24"/>
              </w:rPr>
              <w:t>五、承诺声明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本申报表所有内容真实、完整、有效，不涉及国家秘密、商业秘密等内容，无知识产权纠纷，可向社会公开。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yellow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yellow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 xml:space="preserve">                                         报送单位（盖章）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 xml:space="preserve">                                        年   月   日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yellow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auto"/>
        </w:rPr>
      </w:pPr>
    </w:p>
    <w:p>
      <w:pPr>
        <w:widowControl/>
        <w:spacing w:line="578" w:lineRule="exact"/>
        <w:rPr>
          <w:rFonts w:ascii="黑体" w:hAnsi="黑体" w:eastAsia="黑体"/>
          <w:color w:val="auto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FKai-SB">
    <w:altName w:val="方正书宋_GBK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B01346"/>
    <w:multiLevelType w:val="singleLevel"/>
    <w:tmpl w:val="C7B013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3CD7238"/>
    <w:multiLevelType w:val="singleLevel"/>
    <w:tmpl w:val="D3CD723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yMmZiMTIyZmJhZTFmZWVlYjRmYzQ1ZmRiNDg3ODkifQ=="/>
  </w:docVars>
  <w:rsids>
    <w:rsidRoot w:val="00DB04B6"/>
    <w:rsid w:val="000F0C09"/>
    <w:rsid w:val="001743D4"/>
    <w:rsid w:val="0037283F"/>
    <w:rsid w:val="00422AAF"/>
    <w:rsid w:val="00776C55"/>
    <w:rsid w:val="007F6AE0"/>
    <w:rsid w:val="008164AB"/>
    <w:rsid w:val="008C01B5"/>
    <w:rsid w:val="008E395D"/>
    <w:rsid w:val="00901E62"/>
    <w:rsid w:val="0092457B"/>
    <w:rsid w:val="009F7759"/>
    <w:rsid w:val="00A42B93"/>
    <w:rsid w:val="00B468B7"/>
    <w:rsid w:val="00C4507D"/>
    <w:rsid w:val="00C5745E"/>
    <w:rsid w:val="00C9126E"/>
    <w:rsid w:val="00CC34B3"/>
    <w:rsid w:val="00CD365D"/>
    <w:rsid w:val="00DB04B6"/>
    <w:rsid w:val="00F861B5"/>
    <w:rsid w:val="0CA3196F"/>
    <w:rsid w:val="19DC2708"/>
    <w:rsid w:val="4ADA6F8C"/>
    <w:rsid w:val="4BCEB40C"/>
    <w:rsid w:val="5E57ADC5"/>
    <w:rsid w:val="6BFDBC7E"/>
    <w:rsid w:val="6F0A7748"/>
    <w:rsid w:val="6F1BDADF"/>
    <w:rsid w:val="77DEAF2A"/>
    <w:rsid w:val="7EBFDCCB"/>
    <w:rsid w:val="7FE965CF"/>
    <w:rsid w:val="B55FF416"/>
    <w:rsid w:val="C9FF3149"/>
    <w:rsid w:val="D0BF81E8"/>
    <w:rsid w:val="DA3B697B"/>
    <w:rsid w:val="DDD38A54"/>
    <w:rsid w:val="DEEEB373"/>
    <w:rsid w:val="E7DFEA76"/>
    <w:rsid w:val="ED1F7474"/>
    <w:rsid w:val="EDDD4391"/>
    <w:rsid w:val="EF0FF94E"/>
    <w:rsid w:val="F6B9A6AB"/>
    <w:rsid w:val="F7BC4C7C"/>
    <w:rsid w:val="FEFE4970"/>
    <w:rsid w:val="FF739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link w:val="17"/>
    <w:qFormat/>
    <w:uiPriority w:val="0"/>
    <w:pPr>
      <w:ind w:left="480" w:firstLine="210" w:firstLineChars="100"/>
      <w:jc w:val="left"/>
    </w:pPr>
    <w:rPr>
      <w:rFonts w:ascii="DFKai-SB" w:hAnsi="Calibri" w:eastAsia="DFKai-SB" w:cs="Times New Roman"/>
      <w:sz w:val="28"/>
      <w:szCs w:val="24"/>
      <w:lang w:eastAsia="zh-TW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正文文本缩进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正文文本首行缩进 2 字符"/>
    <w:basedOn w:val="16"/>
    <w:link w:val="8"/>
    <w:qFormat/>
    <w:uiPriority w:val="0"/>
    <w:rPr>
      <w:rFonts w:ascii="DFKai-SB" w:hAnsi="Calibri" w:eastAsia="DFKai-SB" w:cstheme="minorBidi"/>
      <w:kern w:val="2"/>
      <w:sz w:val="28"/>
      <w:szCs w:val="24"/>
      <w:lang w:eastAsia="zh-TW"/>
    </w:rPr>
  </w:style>
  <w:style w:type="paragraph" w:customStyle="1" w:styleId="18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9">
    <w:name w:val="List Paragraph"/>
    <w:basedOn w:val="1"/>
    <w:qFormat/>
    <w:uiPriority w:val="99"/>
    <w:pPr>
      <w:ind w:left="720"/>
      <w:contextualSpacing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1272</Words>
  <Characters>1319</Characters>
  <Lines>15</Lines>
  <Paragraphs>4</Paragraphs>
  <TotalTime>8</TotalTime>
  <ScaleCrop>false</ScaleCrop>
  <LinksUpToDate>false</LinksUpToDate>
  <CharactersWithSpaces>1520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2022-11-25T01:28:00Z</dcterms:created>
  <dc:creator>新宇</dc:creator>
  <cp:lastModifiedBy>wxb005</cp:lastModifiedBy>
  <cp:lastPrinted>2023-03-30T08:30:00Z</cp:lastPrinted>
  <dcterms:modified xsi:type="dcterms:W3CDTF">2023-04-04T08:40:03Z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7125F441CB034DB88FB05678D4B8FB54</vt:lpwstr>
  </property>
</Properties>
</file>